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D448" w14:textId="20D1993E" w:rsidR="00C45108" w:rsidRPr="00500D72" w:rsidRDefault="00C45108" w:rsidP="00C4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Psalm 1 - </w:t>
      </w:r>
      <w:r w:rsidR="008D29CB">
        <w:rPr>
          <w:rFonts w:ascii="Times New Roman" w:eastAsia="Times New Roman" w:hAnsi="Times New Roman" w:cs="Times New Roman"/>
          <w:b/>
          <w:bCs/>
          <w:sz w:val="40"/>
          <w:szCs w:val="40"/>
        </w:rPr>
        <w:t>June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316192CB" w14:textId="77777777" w:rsidR="00C45108" w:rsidRPr="00BE56C0" w:rsidRDefault="00C45108" w:rsidP="00C4510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74937E9" w14:textId="77777777" w:rsid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Blessed is the man that walketh not in the counsel of the ungodly, nor </w:t>
      </w:r>
      <w:proofErr w:type="spellStart"/>
      <w:r w:rsidRPr="00C45108">
        <w:rPr>
          <w:rFonts w:ascii="Times New Roman" w:eastAsia="Times New Roman" w:hAnsi="Times New Roman" w:cs="Times New Roman"/>
          <w:sz w:val="36"/>
          <w:szCs w:val="36"/>
        </w:rPr>
        <w:t>standeth</w:t>
      </w:r>
      <w:proofErr w:type="spell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in the way of sinners, nor </w:t>
      </w:r>
      <w:proofErr w:type="spellStart"/>
      <w:r w:rsidRPr="00C45108">
        <w:rPr>
          <w:rFonts w:ascii="Times New Roman" w:eastAsia="Times New Roman" w:hAnsi="Times New Roman" w:cs="Times New Roman"/>
          <w:sz w:val="36"/>
          <w:szCs w:val="36"/>
        </w:rPr>
        <w:t>sitteth</w:t>
      </w:r>
      <w:proofErr w:type="spell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in the seat of the scornful. </w:t>
      </w:r>
    </w:p>
    <w:p w14:paraId="1EF2A809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But his delight is in the law of the LORD; and in his law doth he </w:t>
      </w:r>
      <w:proofErr w:type="gramStart"/>
      <w:r w:rsidRPr="00C45108">
        <w:rPr>
          <w:rFonts w:ascii="Times New Roman" w:eastAsia="Times New Roman" w:hAnsi="Times New Roman" w:cs="Times New Roman"/>
          <w:sz w:val="36"/>
          <w:szCs w:val="36"/>
        </w:rPr>
        <w:t>meditate</w:t>
      </w:r>
      <w:proofErr w:type="gram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day and night.</w:t>
      </w:r>
    </w:p>
    <w:p w14:paraId="5E251232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And he shall be like a tree planted by the rivers of water, that bringeth forth his fruit in his season; his leaf also shall not wither; and whatsoever he doeth shall prosper. </w:t>
      </w:r>
    </w:p>
    <w:p w14:paraId="4F37F974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The ungodly are not so: but are like the chaff which the wind </w:t>
      </w:r>
      <w:proofErr w:type="spellStart"/>
      <w:r w:rsidRPr="00C45108">
        <w:rPr>
          <w:rFonts w:ascii="Times New Roman" w:eastAsia="Times New Roman" w:hAnsi="Times New Roman" w:cs="Times New Roman"/>
          <w:sz w:val="36"/>
          <w:szCs w:val="36"/>
        </w:rPr>
        <w:t>driveth</w:t>
      </w:r>
      <w:proofErr w:type="spell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away.</w:t>
      </w:r>
    </w:p>
    <w:p w14:paraId="3169C98F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Therefore the ungodly shall not stand in the judgment, nor sinners in the congregation of the righteous.</w:t>
      </w:r>
    </w:p>
    <w:p w14:paraId="42663470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For the LORD </w:t>
      </w:r>
      <w:proofErr w:type="spellStart"/>
      <w:r w:rsidRPr="00C45108">
        <w:rPr>
          <w:rFonts w:ascii="Times New Roman" w:eastAsia="Times New Roman" w:hAnsi="Times New Roman" w:cs="Times New Roman"/>
          <w:sz w:val="36"/>
          <w:szCs w:val="36"/>
        </w:rPr>
        <w:t>knoweth</w:t>
      </w:r>
      <w:proofErr w:type="spell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the way of the righteous: but the way of the ungodly shall perish.</w:t>
      </w:r>
    </w:p>
    <w:p w14:paraId="65F67D15" w14:textId="2BFA7FC8" w:rsidR="00C45108" w:rsidRPr="00500D72" w:rsidRDefault="00C45108" w:rsidP="00C4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Psalm 1 - </w:t>
      </w:r>
      <w:r w:rsidR="008D29CB">
        <w:rPr>
          <w:rFonts w:ascii="Times New Roman" w:eastAsia="Times New Roman" w:hAnsi="Times New Roman" w:cs="Times New Roman"/>
          <w:b/>
          <w:bCs/>
          <w:sz w:val="40"/>
          <w:szCs w:val="40"/>
        </w:rPr>
        <w:t>June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3C298B03" w14:textId="77777777" w:rsidR="00C45108" w:rsidRPr="00BE56C0" w:rsidRDefault="00C45108" w:rsidP="00C4510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0C6B9A6" w14:textId="77777777" w:rsid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Blessed is the man that walketh not in the counsel of the ungodly, nor </w:t>
      </w:r>
      <w:proofErr w:type="spellStart"/>
      <w:r w:rsidRPr="00C45108">
        <w:rPr>
          <w:rFonts w:ascii="Times New Roman" w:eastAsia="Times New Roman" w:hAnsi="Times New Roman" w:cs="Times New Roman"/>
          <w:sz w:val="36"/>
          <w:szCs w:val="36"/>
        </w:rPr>
        <w:t>standeth</w:t>
      </w:r>
      <w:proofErr w:type="spell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in the way of sinners, nor </w:t>
      </w:r>
      <w:proofErr w:type="spellStart"/>
      <w:r w:rsidRPr="00C45108">
        <w:rPr>
          <w:rFonts w:ascii="Times New Roman" w:eastAsia="Times New Roman" w:hAnsi="Times New Roman" w:cs="Times New Roman"/>
          <w:sz w:val="36"/>
          <w:szCs w:val="36"/>
        </w:rPr>
        <w:t>sitteth</w:t>
      </w:r>
      <w:proofErr w:type="spell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in the seat of the scornful. </w:t>
      </w:r>
    </w:p>
    <w:p w14:paraId="02CCDAB1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But his delight is in the law of the LORD; and in his law doth he </w:t>
      </w:r>
      <w:proofErr w:type="gramStart"/>
      <w:r w:rsidRPr="00C45108">
        <w:rPr>
          <w:rFonts w:ascii="Times New Roman" w:eastAsia="Times New Roman" w:hAnsi="Times New Roman" w:cs="Times New Roman"/>
          <w:sz w:val="36"/>
          <w:szCs w:val="36"/>
        </w:rPr>
        <w:t>meditate</w:t>
      </w:r>
      <w:proofErr w:type="gram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day and night.</w:t>
      </w:r>
    </w:p>
    <w:p w14:paraId="07EE736C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And he shall be like a tree planted by the rivers of water, that bringeth forth his fruit in his season; his leaf also shall not wither; and whatsoever he doeth shall prosper. </w:t>
      </w:r>
    </w:p>
    <w:p w14:paraId="61CEB5C6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The ungodly are not so: but are like the chaff which the wind </w:t>
      </w:r>
      <w:proofErr w:type="spellStart"/>
      <w:r w:rsidRPr="00C45108">
        <w:rPr>
          <w:rFonts w:ascii="Times New Roman" w:eastAsia="Times New Roman" w:hAnsi="Times New Roman" w:cs="Times New Roman"/>
          <w:sz w:val="36"/>
          <w:szCs w:val="36"/>
        </w:rPr>
        <w:t>driveth</w:t>
      </w:r>
      <w:proofErr w:type="spell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away.</w:t>
      </w:r>
    </w:p>
    <w:p w14:paraId="52205EF6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Therefore the ungodly shall not stand in the judgment, nor sinners in the congregation of the righteous.</w:t>
      </w:r>
    </w:p>
    <w:p w14:paraId="3EE7DF74" w14:textId="77777777" w:rsidR="00C45108" w:rsidRPr="00C45108" w:rsidRDefault="00C45108" w:rsidP="00C4510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5108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For the LORD </w:t>
      </w:r>
      <w:proofErr w:type="spellStart"/>
      <w:r w:rsidRPr="00C45108">
        <w:rPr>
          <w:rFonts w:ascii="Times New Roman" w:eastAsia="Times New Roman" w:hAnsi="Times New Roman" w:cs="Times New Roman"/>
          <w:sz w:val="36"/>
          <w:szCs w:val="36"/>
        </w:rPr>
        <w:t>knoweth</w:t>
      </w:r>
      <w:proofErr w:type="spellEnd"/>
      <w:r w:rsidRPr="00C45108">
        <w:rPr>
          <w:rFonts w:ascii="Times New Roman" w:eastAsia="Times New Roman" w:hAnsi="Times New Roman" w:cs="Times New Roman"/>
          <w:sz w:val="36"/>
          <w:szCs w:val="36"/>
        </w:rPr>
        <w:t xml:space="preserve"> the way of the righteous: but the way of the ungodly shall perish.</w:t>
      </w:r>
    </w:p>
    <w:sectPr w:rsidR="00C45108" w:rsidRPr="00C45108" w:rsidSect="002F6E3B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B131" w14:textId="77777777" w:rsidR="00751DC2" w:rsidRDefault="00751DC2" w:rsidP="002F6E3B">
      <w:pPr>
        <w:spacing w:after="0" w:line="240" w:lineRule="auto"/>
      </w:pPr>
      <w:r>
        <w:separator/>
      </w:r>
    </w:p>
  </w:endnote>
  <w:endnote w:type="continuationSeparator" w:id="0">
    <w:p w14:paraId="2245B515" w14:textId="77777777" w:rsidR="00751DC2" w:rsidRDefault="00751DC2" w:rsidP="002F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23EA" w14:textId="71A8D6E2" w:rsidR="002F6E3B" w:rsidRPr="002F6E3B" w:rsidRDefault="002F6E3B" w:rsidP="002F6E3B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2F6E3B">
      <w:rPr>
        <w:rFonts w:ascii="Calibri" w:eastAsia="Calibri" w:hAnsi="Calibri" w:cs="Times New Roman"/>
        <w:b/>
        <w:bCs/>
        <w:sz w:val="24"/>
        <w:szCs w:val="24"/>
      </w:rPr>
      <w:t>Month 2</w:t>
    </w:r>
    <w:r>
      <w:rPr>
        <w:rFonts w:ascii="Calibri" w:eastAsia="Calibri" w:hAnsi="Calibri" w:cs="Times New Roman"/>
        <w:b/>
        <w:bCs/>
        <w:sz w:val="24"/>
        <w:szCs w:val="24"/>
      </w:rPr>
      <w:t>4</w:t>
    </w:r>
  </w:p>
  <w:p w14:paraId="674A66CE" w14:textId="77777777" w:rsidR="002F6E3B" w:rsidRDefault="002F6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7E995" w14:textId="77777777" w:rsidR="00751DC2" w:rsidRDefault="00751DC2" w:rsidP="002F6E3B">
      <w:pPr>
        <w:spacing w:after="0" w:line="240" w:lineRule="auto"/>
      </w:pPr>
      <w:r>
        <w:separator/>
      </w:r>
    </w:p>
  </w:footnote>
  <w:footnote w:type="continuationSeparator" w:id="0">
    <w:p w14:paraId="1BFA62DA" w14:textId="77777777" w:rsidR="00751DC2" w:rsidRDefault="00751DC2" w:rsidP="002F6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A5A48"/>
    <w:rsid w:val="000C705A"/>
    <w:rsid w:val="000F2C04"/>
    <w:rsid w:val="00111428"/>
    <w:rsid w:val="00140828"/>
    <w:rsid w:val="00146B87"/>
    <w:rsid w:val="00165CB1"/>
    <w:rsid w:val="001D2875"/>
    <w:rsid w:val="00217C1D"/>
    <w:rsid w:val="002745C8"/>
    <w:rsid w:val="00274BA9"/>
    <w:rsid w:val="002B1E11"/>
    <w:rsid w:val="002B5512"/>
    <w:rsid w:val="002E0918"/>
    <w:rsid w:val="002F540F"/>
    <w:rsid w:val="002F6E3B"/>
    <w:rsid w:val="00301CAB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500D72"/>
    <w:rsid w:val="00536619"/>
    <w:rsid w:val="005570E4"/>
    <w:rsid w:val="005A1C9E"/>
    <w:rsid w:val="005D1394"/>
    <w:rsid w:val="005E3329"/>
    <w:rsid w:val="005E4847"/>
    <w:rsid w:val="005F1DD0"/>
    <w:rsid w:val="00611117"/>
    <w:rsid w:val="00625759"/>
    <w:rsid w:val="00672858"/>
    <w:rsid w:val="00747C14"/>
    <w:rsid w:val="00751DC2"/>
    <w:rsid w:val="00757BD4"/>
    <w:rsid w:val="007A004F"/>
    <w:rsid w:val="007D75E1"/>
    <w:rsid w:val="00830397"/>
    <w:rsid w:val="00856A19"/>
    <w:rsid w:val="008645BC"/>
    <w:rsid w:val="008D29CB"/>
    <w:rsid w:val="008E293F"/>
    <w:rsid w:val="008F0005"/>
    <w:rsid w:val="0091340D"/>
    <w:rsid w:val="00914ECA"/>
    <w:rsid w:val="00937657"/>
    <w:rsid w:val="009805B2"/>
    <w:rsid w:val="00982B78"/>
    <w:rsid w:val="009A1D36"/>
    <w:rsid w:val="009D2E4C"/>
    <w:rsid w:val="009F63E8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D389C"/>
    <w:rsid w:val="00BE56C0"/>
    <w:rsid w:val="00C21D0E"/>
    <w:rsid w:val="00C45108"/>
    <w:rsid w:val="00C804BF"/>
    <w:rsid w:val="00D1215E"/>
    <w:rsid w:val="00D53479"/>
    <w:rsid w:val="00D56A39"/>
    <w:rsid w:val="00D773F2"/>
    <w:rsid w:val="00DB376C"/>
    <w:rsid w:val="00DC08CA"/>
    <w:rsid w:val="00DF7CB6"/>
    <w:rsid w:val="00E17036"/>
    <w:rsid w:val="00E6593B"/>
    <w:rsid w:val="00E70500"/>
    <w:rsid w:val="00E908C8"/>
    <w:rsid w:val="00EB230E"/>
    <w:rsid w:val="00F06EA2"/>
    <w:rsid w:val="00F11476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3B"/>
  </w:style>
  <w:style w:type="paragraph" w:styleId="Footer">
    <w:name w:val="footer"/>
    <w:basedOn w:val="Normal"/>
    <w:link w:val="FooterChar"/>
    <w:uiPriority w:val="99"/>
    <w:unhideWhenUsed/>
    <w:rsid w:val="002F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25</cp:revision>
  <cp:lastPrinted>2023-12-02T15:52:00Z</cp:lastPrinted>
  <dcterms:created xsi:type="dcterms:W3CDTF">2023-08-26T18:35:00Z</dcterms:created>
  <dcterms:modified xsi:type="dcterms:W3CDTF">2025-05-20T18:52:00Z</dcterms:modified>
</cp:coreProperties>
</file>